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1B3" w:rsidRDefault="003C61B3" w:rsidP="003C61B3">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Муниципальное казенное учреждение дополнительного образования</w:t>
      </w:r>
    </w:p>
    <w:p w:rsidR="00850497" w:rsidRPr="007E6561" w:rsidRDefault="00850497" w:rsidP="00850497">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«Станция </w:t>
      </w:r>
      <w:proofErr w:type="spellStart"/>
      <w:r>
        <w:rPr>
          <w:rFonts w:asciiTheme="majorBidi" w:hAnsiTheme="majorBidi" w:cstheme="majorBidi"/>
          <w:b/>
          <w:bCs/>
          <w:sz w:val="28"/>
          <w:szCs w:val="28"/>
        </w:rPr>
        <w:t>детско</w:t>
      </w:r>
      <w:proofErr w:type="spellEnd"/>
      <w:r>
        <w:rPr>
          <w:rFonts w:asciiTheme="majorBidi" w:hAnsiTheme="majorBidi" w:cstheme="majorBidi"/>
          <w:b/>
          <w:bCs/>
          <w:sz w:val="28"/>
          <w:szCs w:val="28"/>
        </w:rPr>
        <w:t xml:space="preserve"> – юношеского туризма и экскурсий»</w:t>
      </w:r>
    </w:p>
    <w:p w:rsidR="003C61B3" w:rsidRDefault="003C61B3" w:rsidP="00850497">
      <w:pPr>
        <w:spacing w:after="0" w:line="360" w:lineRule="auto"/>
        <w:jc w:val="center"/>
        <w:rPr>
          <w:rFonts w:asciiTheme="majorBidi" w:hAnsiTheme="majorBidi" w:cstheme="majorBidi"/>
          <w:b/>
          <w:bCs/>
          <w:sz w:val="28"/>
          <w:szCs w:val="28"/>
        </w:rPr>
      </w:pPr>
    </w:p>
    <w:p w:rsidR="003C61B3" w:rsidRDefault="003C61B3" w:rsidP="003C61B3">
      <w:pPr>
        <w:spacing w:after="0" w:line="360" w:lineRule="auto"/>
        <w:jc w:val="center"/>
        <w:rPr>
          <w:rFonts w:asciiTheme="majorBidi" w:hAnsiTheme="majorBidi" w:cstheme="majorBidi"/>
          <w:b/>
          <w:bCs/>
          <w:sz w:val="28"/>
          <w:szCs w:val="28"/>
        </w:rPr>
      </w:pPr>
    </w:p>
    <w:p w:rsidR="003C61B3" w:rsidRPr="003C61B3" w:rsidRDefault="003C61B3" w:rsidP="003C61B3">
      <w:pPr>
        <w:spacing w:after="0"/>
        <w:rPr>
          <w:rFonts w:asciiTheme="majorBidi" w:hAnsiTheme="majorBidi" w:cstheme="majorBidi"/>
          <w:b/>
          <w:bCs/>
          <w:sz w:val="24"/>
          <w:szCs w:val="24"/>
        </w:rPr>
      </w:pPr>
      <w:r>
        <w:rPr>
          <w:rFonts w:asciiTheme="majorBidi" w:hAnsiTheme="majorBidi" w:cstheme="majorBidi"/>
          <w:b/>
          <w:bCs/>
          <w:sz w:val="28"/>
          <w:szCs w:val="28"/>
        </w:rPr>
        <w:t xml:space="preserve">          </w:t>
      </w:r>
      <w:r w:rsidRPr="003C61B3">
        <w:rPr>
          <w:rFonts w:asciiTheme="majorBidi" w:hAnsiTheme="majorBidi" w:cstheme="majorBidi"/>
          <w:b/>
          <w:bCs/>
          <w:sz w:val="24"/>
          <w:szCs w:val="24"/>
        </w:rPr>
        <w:t xml:space="preserve">Принято                                                            </w:t>
      </w:r>
      <w:r>
        <w:rPr>
          <w:rFonts w:asciiTheme="majorBidi" w:hAnsiTheme="majorBidi" w:cstheme="majorBidi"/>
          <w:b/>
          <w:bCs/>
          <w:sz w:val="24"/>
          <w:szCs w:val="24"/>
        </w:rPr>
        <w:t xml:space="preserve">                       </w:t>
      </w:r>
      <w:r w:rsidRPr="003C61B3">
        <w:rPr>
          <w:rFonts w:asciiTheme="majorBidi" w:hAnsiTheme="majorBidi" w:cstheme="majorBidi"/>
          <w:b/>
          <w:bCs/>
          <w:sz w:val="24"/>
          <w:szCs w:val="24"/>
        </w:rPr>
        <w:t xml:space="preserve">      Утверждаю</w:t>
      </w:r>
    </w:p>
    <w:p w:rsidR="003C61B3" w:rsidRPr="003C61B3" w:rsidRDefault="003C61B3" w:rsidP="00850497">
      <w:pPr>
        <w:spacing w:after="0"/>
        <w:rPr>
          <w:rFonts w:asciiTheme="majorBidi" w:hAnsiTheme="majorBidi" w:cstheme="majorBidi"/>
          <w:b/>
          <w:bCs/>
          <w:sz w:val="24"/>
          <w:szCs w:val="24"/>
        </w:rPr>
      </w:pPr>
      <w:r w:rsidRPr="003C61B3">
        <w:rPr>
          <w:rFonts w:asciiTheme="majorBidi" w:hAnsiTheme="majorBidi" w:cstheme="majorBidi"/>
          <w:b/>
          <w:bCs/>
          <w:sz w:val="24"/>
          <w:szCs w:val="24"/>
        </w:rPr>
        <w:t xml:space="preserve">На педагогическом совете                                 </w:t>
      </w:r>
      <w:r>
        <w:rPr>
          <w:rFonts w:asciiTheme="majorBidi" w:hAnsiTheme="majorBidi" w:cstheme="majorBidi"/>
          <w:b/>
          <w:bCs/>
          <w:sz w:val="24"/>
          <w:szCs w:val="24"/>
        </w:rPr>
        <w:t xml:space="preserve">                </w:t>
      </w:r>
      <w:r w:rsidRPr="003C61B3">
        <w:rPr>
          <w:rFonts w:asciiTheme="majorBidi" w:hAnsiTheme="majorBidi" w:cstheme="majorBidi"/>
          <w:b/>
          <w:bCs/>
          <w:sz w:val="24"/>
          <w:szCs w:val="24"/>
        </w:rPr>
        <w:t xml:space="preserve">Директор </w:t>
      </w:r>
      <w:proofErr w:type="gramStart"/>
      <w:r w:rsidRPr="003C61B3">
        <w:rPr>
          <w:rFonts w:asciiTheme="majorBidi" w:hAnsiTheme="majorBidi" w:cstheme="majorBidi"/>
          <w:b/>
          <w:bCs/>
          <w:sz w:val="24"/>
          <w:szCs w:val="24"/>
        </w:rPr>
        <w:t xml:space="preserve">МКУ </w:t>
      </w:r>
      <w:r w:rsidR="00850497">
        <w:rPr>
          <w:rFonts w:asciiTheme="majorBidi" w:hAnsiTheme="majorBidi" w:cstheme="majorBidi"/>
          <w:b/>
          <w:bCs/>
          <w:sz w:val="24"/>
          <w:szCs w:val="24"/>
        </w:rPr>
        <w:t xml:space="preserve"> ДО</w:t>
      </w:r>
      <w:proofErr w:type="gramEnd"/>
      <w:r w:rsidR="00850497">
        <w:rPr>
          <w:rFonts w:asciiTheme="majorBidi" w:hAnsiTheme="majorBidi" w:cstheme="majorBidi"/>
          <w:b/>
          <w:bCs/>
          <w:sz w:val="24"/>
          <w:szCs w:val="24"/>
        </w:rPr>
        <w:t xml:space="preserve"> </w:t>
      </w:r>
      <w:r w:rsidRPr="003C61B3">
        <w:rPr>
          <w:rFonts w:asciiTheme="majorBidi" w:hAnsiTheme="majorBidi" w:cstheme="majorBidi"/>
          <w:b/>
          <w:bCs/>
          <w:sz w:val="24"/>
          <w:szCs w:val="24"/>
        </w:rPr>
        <w:t>«</w:t>
      </w:r>
      <w:r w:rsidR="00850497">
        <w:rPr>
          <w:rFonts w:asciiTheme="majorBidi" w:hAnsiTheme="majorBidi" w:cstheme="majorBidi"/>
          <w:b/>
          <w:bCs/>
          <w:sz w:val="24"/>
          <w:szCs w:val="24"/>
        </w:rPr>
        <w:t>СДЮТЭ</w:t>
      </w:r>
      <w:r w:rsidRPr="003C61B3">
        <w:rPr>
          <w:rFonts w:asciiTheme="majorBidi" w:hAnsiTheme="majorBidi" w:cstheme="majorBidi"/>
          <w:b/>
          <w:bCs/>
          <w:sz w:val="24"/>
          <w:szCs w:val="24"/>
        </w:rPr>
        <w:t>»</w:t>
      </w:r>
    </w:p>
    <w:p w:rsidR="003C61B3" w:rsidRPr="003C61B3" w:rsidRDefault="003C61B3" w:rsidP="00850497">
      <w:pPr>
        <w:spacing w:after="0"/>
        <w:rPr>
          <w:rFonts w:asciiTheme="majorBidi" w:hAnsiTheme="majorBidi" w:cstheme="majorBidi"/>
          <w:b/>
          <w:bCs/>
          <w:sz w:val="24"/>
          <w:szCs w:val="24"/>
        </w:rPr>
      </w:pPr>
      <w:r w:rsidRPr="003C61B3">
        <w:rPr>
          <w:rFonts w:asciiTheme="majorBidi" w:hAnsiTheme="majorBidi" w:cstheme="majorBidi"/>
          <w:b/>
          <w:bCs/>
          <w:sz w:val="24"/>
          <w:szCs w:val="24"/>
        </w:rPr>
        <w:t xml:space="preserve">Протокол №1                                           </w:t>
      </w:r>
      <w:r>
        <w:rPr>
          <w:rFonts w:asciiTheme="majorBidi" w:hAnsiTheme="majorBidi" w:cstheme="majorBidi"/>
          <w:b/>
          <w:bCs/>
          <w:sz w:val="24"/>
          <w:szCs w:val="24"/>
        </w:rPr>
        <w:t xml:space="preserve">                        </w:t>
      </w:r>
      <w:r w:rsidRPr="003C61B3">
        <w:rPr>
          <w:rFonts w:asciiTheme="majorBidi" w:hAnsiTheme="majorBidi" w:cstheme="majorBidi"/>
          <w:b/>
          <w:bCs/>
          <w:sz w:val="24"/>
          <w:szCs w:val="24"/>
        </w:rPr>
        <w:t xml:space="preserve">   ____________</w:t>
      </w:r>
      <w:proofErr w:type="gramStart"/>
      <w:r w:rsidR="00850497">
        <w:rPr>
          <w:rFonts w:asciiTheme="majorBidi" w:hAnsiTheme="majorBidi" w:cstheme="majorBidi"/>
          <w:b/>
          <w:bCs/>
          <w:sz w:val="24"/>
          <w:szCs w:val="24"/>
        </w:rPr>
        <w:t xml:space="preserve">Магомаев </w:t>
      </w:r>
      <w:r w:rsidRPr="003C61B3">
        <w:rPr>
          <w:rFonts w:asciiTheme="majorBidi" w:hAnsiTheme="majorBidi" w:cstheme="majorBidi"/>
          <w:b/>
          <w:bCs/>
          <w:sz w:val="24"/>
          <w:szCs w:val="24"/>
        </w:rPr>
        <w:t xml:space="preserve"> </w:t>
      </w:r>
      <w:r w:rsidR="00850497">
        <w:rPr>
          <w:rFonts w:asciiTheme="majorBidi" w:hAnsiTheme="majorBidi" w:cstheme="majorBidi"/>
          <w:b/>
          <w:bCs/>
          <w:sz w:val="24"/>
          <w:szCs w:val="24"/>
        </w:rPr>
        <w:t>Л.</w:t>
      </w:r>
      <w:proofErr w:type="gramEnd"/>
      <w:r w:rsidR="00850497">
        <w:rPr>
          <w:rFonts w:asciiTheme="majorBidi" w:hAnsiTheme="majorBidi" w:cstheme="majorBidi"/>
          <w:b/>
          <w:bCs/>
          <w:sz w:val="24"/>
          <w:szCs w:val="24"/>
        </w:rPr>
        <w:t xml:space="preserve"> А.</w:t>
      </w:r>
    </w:p>
    <w:p w:rsidR="003C61B3" w:rsidRPr="003C61B3" w:rsidRDefault="003C61B3" w:rsidP="003C61B3">
      <w:pPr>
        <w:spacing w:after="0"/>
        <w:rPr>
          <w:rFonts w:asciiTheme="majorBidi" w:hAnsiTheme="majorBidi" w:cstheme="majorBidi"/>
          <w:b/>
          <w:bCs/>
          <w:sz w:val="24"/>
          <w:szCs w:val="24"/>
        </w:rPr>
      </w:pPr>
      <w:r w:rsidRPr="003C61B3">
        <w:rPr>
          <w:rFonts w:asciiTheme="majorBidi" w:hAnsiTheme="majorBidi" w:cstheme="majorBidi"/>
          <w:b/>
          <w:bCs/>
          <w:sz w:val="24"/>
          <w:szCs w:val="24"/>
        </w:rPr>
        <w:t xml:space="preserve">От ____ ______2019г.                              </w:t>
      </w:r>
      <w:r>
        <w:rPr>
          <w:rFonts w:asciiTheme="majorBidi" w:hAnsiTheme="majorBidi" w:cstheme="majorBidi"/>
          <w:b/>
          <w:bCs/>
          <w:sz w:val="24"/>
          <w:szCs w:val="24"/>
        </w:rPr>
        <w:t xml:space="preserve">                        </w:t>
      </w:r>
      <w:r w:rsidRPr="003C61B3">
        <w:rPr>
          <w:rFonts w:asciiTheme="majorBidi" w:hAnsiTheme="majorBidi" w:cstheme="majorBidi"/>
          <w:b/>
          <w:bCs/>
          <w:sz w:val="24"/>
          <w:szCs w:val="24"/>
        </w:rPr>
        <w:t xml:space="preserve">   _____________2019г.</w:t>
      </w:r>
    </w:p>
    <w:p w:rsidR="003C61B3" w:rsidRDefault="003C61B3" w:rsidP="003C61B3">
      <w:pPr>
        <w:spacing w:after="0" w:line="360" w:lineRule="auto"/>
        <w:jc w:val="center"/>
        <w:rPr>
          <w:rFonts w:asciiTheme="majorBidi" w:hAnsiTheme="majorBidi" w:cstheme="majorBidi"/>
          <w:b/>
          <w:bCs/>
          <w:sz w:val="28"/>
          <w:szCs w:val="28"/>
        </w:rPr>
      </w:pPr>
    </w:p>
    <w:p w:rsidR="00741BD4" w:rsidRPr="003C61B3" w:rsidRDefault="00741BD4" w:rsidP="003C61B3">
      <w:pPr>
        <w:spacing w:after="0" w:line="360" w:lineRule="auto"/>
        <w:jc w:val="center"/>
        <w:rPr>
          <w:rFonts w:asciiTheme="majorBidi" w:hAnsiTheme="majorBidi" w:cstheme="majorBidi"/>
          <w:b/>
          <w:bCs/>
          <w:sz w:val="28"/>
          <w:szCs w:val="28"/>
        </w:rPr>
      </w:pPr>
      <w:r w:rsidRPr="003C61B3">
        <w:rPr>
          <w:rFonts w:asciiTheme="majorBidi" w:hAnsiTheme="majorBidi" w:cstheme="majorBidi"/>
          <w:b/>
          <w:bCs/>
          <w:sz w:val="28"/>
          <w:szCs w:val="28"/>
        </w:rPr>
        <w:t>ПОЛОЖЕНИЕ О ПЕДАГОГИЧЕСКОМ СОВЕТЕ</w:t>
      </w:r>
    </w:p>
    <w:p w:rsidR="00741BD4" w:rsidRPr="00741BD4" w:rsidRDefault="00741BD4" w:rsidP="00850497">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Муниципального </w:t>
      </w:r>
      <w:proofErr w:type="gramStart"/>
      <w:r w:rsidRPr="00741BD4">
        <w:rPr>
          <w:rFonts w:asciiTheme="majorBidi" w:hAnsiTheme="majorBidi" w:cstheme="majorBidi"/>
          <w:sz w:val="28"/>
          <w:szCs w:val="28"/>
        </w:rPr>
        <w:t>казенного  учреждения</w:t>
      </w:r>
      <w:proofErr w:type="gramEnd"/>
      <w:r w:rsidRPr="00741BD4">
        <w:rPr>
          <w:rFonts w:asciiTheme="majorBidi" w:hAnsiTheme="majorBidi" w:cstheme="majorBidi"/>
          <w:sz w:val="28"/>
          <w:szCs w:val="28"/>
        </w:rPr>
        <w:t xml:space="preserve"> дополнительного образовани</w:t>
      </w:r>
      <w:r w:rsidR="00850497">
        <w:rPr>
          <w:rFonts w:asciiTheme="majorBidi" w:hAnsiTheme="majorBidi" w:cstheme="majorBidi"/>
          <w:sz w:val="28"/>
          <w:szCs w:val="28"/>
        </w:rPr>
        <w:t xml:space="preserve">я </w:t>
      </w:r>
      <w:r w:rsidR="00850497" w:rsidRPr="00850497">
        <w:rPr>
          <w:rFonts w:asciiTheme="majorBidi" w:hAnsiTheme="majorBidi" w:cstheme="majorBidi"/>
          <w:sz w:val="28"/>
          <w:szCs w:val="28"/>
        </w:rPr>
        <w:t xml:space="preserve">«Станция </w:t>
      </w:r>
      <w:proofErr w:type="spellStart"/>
      <w:r w:rsidR="00850497" w:rsidRPr="00850497">
        <w:rPr>
          <w:rFonts w:asciiTheme="majorBidi" w:hAnsiTheme="majorBidi" w:cstheme="majorBidi"/>
          <w:sz w:val="28"/>
          <w:szCs w:val="28"/>
        </w:rPr>
        <w:t>детско</w:t>
      </w:r>
      <w:proofErr w:type="spellEnd"/>
      <w:r w:rsidR="00850497" w:rsidRPr="00850497">
        <w:rPr>
          <w:rFonts w:asciiTheme="majorBidi" w:hAnsiTheme="majorBidi" w:cstheme="majorBidi"/>
          <w:sz w:val="28"/>
          <w:szCs w:val="28"/>
        </w:rPr>
        <w:t xml:space="preserve"> – юношеского туризма и экскурсий»</w:t>
      </w:r>
      <w:r w:rsidR="00F612F4">
        <w:rPr>
          <w:rFonts w:asciiTheme="majorBidi" w:hAnsiTheme="majorBidi" w:cstheme="majorBidi"/>
          <w:sz w:val="28"/>
          <w:szCs w:val="28"/>
        </w:rPr>
        <w:t xml:space="preserve"> </w:t>
      </w:r>
      <w:r w:rsidR="00850497">
        <w:rPr>
          <w:rFonts w:asciiTheme="majorBidi" w:hAnsiTheme="majorBidi" w:cstheme="majorBidi"/>
          <w:sz w:val="28"/>
          <w:szCs w:val="28"/>
        </w:rPr>
        <w:t>сел Унцукуль Унцукульского района</w:t>
      </w:r>
    </w:p>
    <w:p w:rsidR="00741BD4" w:rsidRPr="003C61B3" w:rsidRDefault="00741BD4" w:rsidP="00741BD4">
      <w:pPr>
        <w:spacing w:after="0" w:line="360" w:lineRule="auto"/>
        <w:rPr>
          <w:rFonts w:asciiTheme="majorBidi" w:hAnsiTheme="majorBidi" w:cstheme="majorBidi"/>
          <w:b/>
          <w:bCs/>
          <w:sz w:val="28"/>
          <w:szCs w:val="28"/>
        </w:rPr>
      </w:pPr>
      <w:r w:rsidRPr="003C61B3">
        <w:rPr>
          <w:rFonts w:asciiTheme="majorBidi" w:hAnsiTheme="majorBidi" w:cstheme="majorBidi"/>
          <w:b/>
          <w:bCs/>
          <w:sz w:val="28"/>
          <w:szCs w:val="28"/>
        </w:rPr>
        <w:t xml:space="preserve">1. Общие положения </w:t>
      </w:r>
    </w:p>
    <w:p w:rsidR="00741BD4" w:rsidRPr="00741BD4" w:rsidRDefault="00741BD4" w:rsidP="00850497">
      <w:pPr>
        <w:spacing w:after="0" w:line="360" w:lineRule="auto"/>
        <w:rPr>
          <w:rFonts w:asciiTheme="majorBidi" w:hAnsiTheme="majorBidi" w:cstheme="majorBidi"/>
          <w:sz w:val="28"/>
          <w:szCs w:val="28"/>
        </w:rPr>
      </w:pPr>
      <w:r w:rsidRPr="00741BD4">
        <w:rPr>
          <w:rFonts w:asciiTheme="majorBidi" w:hAnsiTheme="majorBidi" w:cstheme="majorBidi"/>
          <w:sz w:val="28"/>
          <w:szCs w:val="28"/>
        </w:rPr>
        <w:t>1.1. Настоящее Положение о Педагогическом совете Муниципального казенного  учреждения дополнительного образовани</w:t>
      </w:r>
      <w:r w:rsidR="00F612F4">
        <w:rPr>
          <w:rFonts w:asciiTheme="majorBidi" w:hAnsiTheme="majorBidi" w:cstheme="majorBidi"/>
          <w:sz w:val="28"/>
          <w:szCs w:val="28"/>
        </w:rPr>
        <w:t xml:space="preserve">я </w:t>
      </w:r>
      <w:r w:rsidR="00850497" w:rsidRPr="00850497">
        <w:rPr>
          <w:rFonts w:asciiTheme="majorBidi" w:hAnsiTheme="majorBidi" w:cstheme="majorBidi"/>
          <w:sz w:val="28"/>
          <w:szCs w:val="28"/>
        </w:rPr>
        <w:t xml:space="preserve">«Станция </w:t>
      </w:r>
      <w:proofErr w:type="spellStart"/>
      <w:r w:rsidR="00850497" w:rsidRPr="00850497">
        <w:rPr>
          <w:rFonts w:asciiTheme="majorBidi" w:hAnsiTheme="majorBidi" w:cstheme="majorBidi"/>
          <w:sz w:val="28"/>
          <w:szCs w:val="28"/>
        </w:rPr>
        <w:t>детско</w:t>
      </w:r>
      <w:proofErr w:type="spellEnd"/>
      <w:r w:rsidR="00850497" w:rsidRPr="00850497">
        <w:rPr>
          <w:rFonts w:asciiTheme="majorBidi" w:hAnsiTheme="majorBidi" w:cstheme="majorBidi"/>
          <w:sz w:val="28"/>
          <w:szCs w:val="28"/>
        </w:rPr>
        <w:t xml:space="preserve"> – юношеского туризма и экскурсий»</w:t>
      </w:r>
      <w:r w:rsidR="00850497">
        <w:rPr>
          <w:rFonts w:asciiTheme="majorBidi" w:hAnsiTheme="majorBidi" w:cstheme="majorBidi"/>
          <w:sz w:val="28"/>
          <w:szCs w:val="28"/>
        </w:rPr>
        <w:t xml:space="preserve"> </w:t>
      </w:r>
      <w:r w:rsidR="00F612F4">
        <w:rPr>
          <w:rFonts w:asciiTheme="majorBidi" w:hAnsiTheme="majorBidi" w:cstheme="majorBidi"/>
          <w:sz w:val="28"/>
          <w:szCs w:val="28"/>
        </w:rPr>
        <w:t xml:space="preserve"> </w:t>
      </w:r>
      <w:r w:rsidR="00850497">
        <w:rPr>
          <w:rFonts w:asciiTheme="majorBidi" w:hAnsiTheme="majorBidi" w:cstheme="majorBidi"/>
          <w:sz w:val="28"/>
          <w:szCs w:val="28"/>
        </w:rPr>
        <w:t>сел Унцукуль Унцукульского района</w:t>
      </w:r>
      <w:r w:rsidRPr="00741BD4">
        <w:rPr>
          <w:rFonts w:asciiTheme="majorBidi" w:hAnsiTheme="majorBidi" w:cstheme="majorBidi"/>
          <w:sz w:val="28"/>
          <w:szCs w:val="28"/>
        </w:rPr>
        <w:t xml:space="preserve">  (далее – Положение) регламентирует правовой статус постоянно действующего коллегиального органа управления «Педагогический совет Муниципального казенного учреждения дополнительного образования</w:t>
      </w:r>
      <w:r w:rsidR="00F612F4">
        <w:rPr>
          <w:rFonts w:asciiTheme="majorBidi" w:hAnsiTheme="majorBidi" w:cstheme="majorBidi"/>
          <w:sz w:val="28"/>
          <w:szCs w:val="28"/>
        </w:rPr>
        <w:t xml:space="preserve"> </w:t>
      </w:r>
      <w:r w:rsidR="00850497" w:rsidRPr="00850497">
        <w:rPr>
          <w:rFonts w:asciiTheme="majorBidi" w:hAnsiTheme="majorBidi" w:cstheme="majorBidi"/>
          <w:sz w:val="28"/>
          <w:szCs w:val="28"/>
        </w:rPr>
        <w:t xml:space="preserve">«Станция </w:t>
      </w:r>
      <w:proofErr w:type="spellStart"/>
      <w:r w:rsidR="00850497" w:rsidRPr="00850497">
        <w:rPr>
          <w:rFonts w:asciiTheme="majorBidi" w:hAnsiTheme="majorBidi" w:cstheme="majorBidi"/>
          <w:sz w:val="28"/>
          <w:szCs w:val="28"/>
        </w:rPr>
        <w:t>детско</w:t>
      </w:r>
      <w:proofErr w:type="spellEnd"/>
      <w:r w:rsidR="00850497" w:rsidRPr="00850497">
        <w:rPr>
          <w:rFonts w:asciiTheme="majorBidi" w:hAnsiTheme="majorBidi" w:cstheme="majorBidi"/>
          <w:sz w:val="28"/>
          <w:szCs w:val="28"/>
        </w:rPr>
        <w:t xml:space="preserve"> – юношеского туризма и экскурсий»</w:t>
      </w:r>
      <w:r w:rsidR="00F612F4">
        <w:rPr>
          <w:rFonts w:asciiTheme="majorBidi" w:hAnsiTheme="majorBidi" w:cstheme="majorBidi"/>
          <w:sz w:val="28"/>
          <w:szCs w:val="28"/>
        </w:rPr>
        <w:t xml:space="preserve">  </w:t>
      </w:r>
      <w:r w:rsidR="00850497">
        <w:rPr>
          <w:rFonts w:asciiTheme="majorBidi" w:hAnsiTheme="majorBidi" w:cstheme="majorBidi"/>
          <w:sz w:val="28"/>
          <w:szCs w:val="28"/>
        </w:rPr>
        <w:t>сел Унцукуль</w:t>
      </w:r>
      <w:r w:rsidRPr="00741BD4">
        <w:rPr>
          <w:rFonts w:asciiTheme="majorBidi" w:hAnsiTheme="majorBidi" w:cstheme="majorBidi"/>
          <w:sz w:val="28"/>
          <w:szCs w:val="28"/>
        </w:rPr>
        <w:t xml:space="preserve">   (далее – Педагогический совет), определяет его цель и задачи, компетенции, структуру, права и ответственность, порядок организации деятельности и взаимодействия, делопроизводство. </w:t>
      </w:r>
    </w:p>
    <w:p w:rsidR="00741BD4" w:rsidRPr="00741BD4" w:rsidRDefault="00741BD4" w:rsidP="00850497">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1.2. Положение разработано с целью организации эффективной работы коллегиального органа управления Муниципального </w:t>
      </w:r>
      <w:proofErr w:type="gramStart"/>
      <w:r w:rsidRPr="00741BD4">
        <w:rPr>
          <w:rFonts w:asciiTheme="majorBidi" w:hAnsiTheme="majorBidi" w:cstheme="majorBidi"/>
          <w:sz w:val="28"/>
          <w:szCs w:val="28"/>
        </w:rPr>
        <w:t>казенного  учреждения</w:t>
      </w:r>
      <w:proofErr w:type="gramEnd"/>
      <w:r w:rsidRPr="00741BD4">
        <w:rPr>
          <w:rFonts w:asciiTheme="majorBidi" w:hAnsiTheme="majorBidi" w:cstheme="majorBidi"/>
          <w:sz w:val="28"/>
          <w:szCs w:val="28"/>
        </w:rPr>
        <w:t xml:space="preserve"> дополнительного образовани</w:t>
      </w:r>
      <w:r w:rsidR="00F612F4">
        <w:rPr>
          <w:rFonts w:asciiTheme="majorBidi" w:hAnsiTheme="majorBidi" w:cstheme="majorBidi"/>
          <w:sz w:val="28"/>
          <w:szCs w:val="28"/>
        </w:rPr>
        <w:t xml:space="preserve">я </w:t>
      </w:r>
      <w:r w:rsidR="00850497" w:rsidRPr="00850497">
        <w:rPr>
          <w:rFonts w:asciiTheme="majorBidi" w:hAnsiTheme="majorBidi" w:cstheme="majorBidi"/>
          <w:sz w:val="28"/>
          <w:szCs w:val="28"/>
        </w:rPr>
        <w:t xml:space="preserve">«Станция </w:t>
      </w:r>
      <w:proofErr w:type="spellStart"/>
      <w:r w:rsidR="00850497" w:rsidRPr="00850497">
        <w:rPr>
          <w:rFonts w:asciiTheme="majorBidi" w:hAnsiTheme="majorBidi" w:cstheme="majorBidi"/>
          <w:sz w:val="28"/>
          <w:szCs w:val="28"/>
        </w:rPr>
        <w:t>детско</w:t>
      </w:r>
      <w:proofErr w:type="spellEnd"/>
      <w:r w:rsidR="00850497" w:rsidRPr="00850497">
        <w:rPr>
          <w:rFonts w:asciiTheme="majorBidi" w:hAnsiTheme="majorBidi" w:cstheme="majorBidi"/>
          <w:sz w:val="28"/>
          <w:szCs w:val="28"/>
        </w:rPr>
        <w:t xml:space="preserve"> – юношеского туризма и экскурсий» </w:t>
      </w:r>
      <w:r w:rsidR="00850497">
        <w:rPr>
          <w:rFonts w:asciiTheme="majorBidi" w:hAnsiTheme="majorBidi" w:cstheme="majorBidi"/>
          <w:sz w:val="28"/>
          <w:szCs w:val="28"/>
        </w:rPr>
        <w:t xml:space="preserve"> сел Унцукуль </w:t>
      </w:r>
      <w:r w:rsidRPr="00741BD4">
        <w:rPr>
          <w:rFonts w:asciiTheme="majorBidi" w:hAnsiTheme="majorBidi" w:cstheme="majorBidi"/>
          <w:sz w:val="28"/>
          <w:szCs w:val="28"/>
        </w:rPr>
        <w:t xml:space="preserve">(далее – Учреждение).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1.3. Педагогический совет в своей деятельности руководствуется Федеральным законом «Об образовании в Российской Федерации» от 29.12.2012 года № 273-ФЗ, Порядком организации и осуществления </w:t>
      </w:r>
      <w:r w:rsidRPr="00741BD4">
        <w:rPr>
          <w:rFonts w:asciiTheme="majorBidi" w:hAnsiTheme="majorBidi" w:cstheme="majorBidi"/>
          <w:sz w:val="28"/>
          <w:szCs w:val="28"/>
        </w:rPr>
        <w:lastRenderedPageBreak/>
        <w:t xml:space="preserve">образовательной деятельности по дополнительным общеобразовательным программам, утвержденным Приказом Министерства образования и науки РФ от 29.08.2013 № 1008, другими нормативными правовыми актами об образовании, Уставом Учреждения, настоящим Положением. </w:t>
      </w:r>
    </w:p>
    <w:p w:rsidR="00741BD4" w:rsidRPr="00741BD4" w:rsidRDefault="00741BD4" w:rsidP="00741BD4">
      <w:pPr>
        <w:spacing w:after="0" w:line="360" w:lineRule="auto"/>
        <w:rPr>
          <w:rFonts w:asciiTheme="majorBidi" w:hAnsiTheme="majorBidi" w:cstheme="majorBidi"/>
          <w:b/>
          <w:bCs/>
          <w:sz w:val="28"/>
          <w:szCs w:val="28"/>
        </w:rPr>
      </w:pPr>
      <w:r w:rsidRPr="00741BD4">
        <w:rPr>
          <w:rFonts w:asciiTheme="majorBidi" w:hAnsiTheme="majorBidi" w:cstheme="majorBidi"/>
          <w:b/>
          <w:bCs/>
          <w:sz w:val="28"/>
          <w:szCs w:val="28"/>
        </w:rPr>
        <w:t xml:space="preserve">2. Цель и задачи Педагогического совета </w:t>
      </w:r>
    </w:p>
    <w:p w:rsid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2.1. Целью создания Педагогического совета является коллегиальное рассмотрение</w:t>
      </w:r>
      <w:r>
        <w:rPr>
          <w:rFonts w:asciiTheme="majorBidi" w:hAnsiTheme="majorBidi" w:cstheme="majorBidi"/>
          <w:sz w:val="28"/>
          <w:szCs w:val="28"/>
        </w:rPr>
        <w:t>;</w:t>
      </w:r>
    </w:p>
    <w:p w:rsidR="00F612F4" w:rsidRDefault="00741BD4" w:rsidP="00741BD4">
      <w:pPr>
        <w:spacing w:after="0" w:line="360" w:lineRule="auto"/>
        <w:rPr>
          <w:rFonts w:asciiTheme="majorBidi" w:hAnsiTheme="majorBidi" w:cstheme="majorBidi"/>
          <w:sz w:val="28"/>
          <w:szCs w:val="28"/>
        </w:rPr>
      </w:pPr>
      <w:r>
        <w:rPr>
          <w:rFonts w:asciiTheme="majorBidi" w:hAnsiTheme="majorBidi" w:cstheme="majorBidi"/>
          <w:sz w:val="28"/>
          <w:szCs w:val="28"/>
        </w:rPr>
        <w:t>2.</w:t>
      </w:r>
      <w:r w:rsidRPr="00741BD4">
        <w:rPr>
          <w:rFonts w:asciiTheme="majorBidi" w:hAnsiTheme="majorBidi" w:cstheme="majorBidi"/>
          <w:sz w:val="28"/>
          <w:szCs w:val="28"/>
        </w:rPr>
        <w:t>2</w:t>
      </w:r>
      <w:r>
        <w:rPr>
          <w:rFonts w:asciiTheme="majorBidi" w:hAnsiTheme="majorBidi" w:cstheme="majorBidi"/>
          <w:sz w:val="28"/>
          <w:szCs w:val="28"/>
        </w:rPr>
        <w:t>.</w:t>
      </w: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принимает участие в разработке и утверждении программы развития Учреждения, образовательной программы, дополнительных общеобразовательных общеразвивающих программ;</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w:t>
      </w:r>
      <w:proofErr w:type="gramStart"/>
      <w:r w:rsidRPr="00741BD4">
        <w:rPr>
          <w:rFonts w:asciiTheme="majorBidi" w:hAnsiTheme="majorBidi" w:cstheme="majorBidi"/>
          <w:sz w:val="28"/>
          <w:szCs w:val="28"/>
        </w:rPr>
        <w:t>принимает</w:t>
      </w:r>
      <w:proofErr w:type="gramEnd"/>
      <w:r w:rsidRPr="00741BD4">
        <w:rPr>
          <w:rFonts w:asciiTheme="majorBidi" w:hAnsiTheme="majorBidi" w:cstheme="majorBidi"/>
          <w:sz w:val="28"/>
          <w:szCs w:val="28"/>
        </w:rPr>
        <w:t xml:space="preserve"> решение о проведении промежуточной аттестации обучающихся в данном учебном году, определяет формы, порядок и сроки ее проведения;</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w:t>
      </w:r>
      <w:proofErr w:type="gramStart"/>
      <w:r w:rsidRPr="00741BD4">
        <w:rPr>
          <w:rFonts w:asciiTheme="majorBidi" w:hAnsiTheme="majorBidi" w:cstheme="majorBidi"/>
          <w:sz w:val="28"/>
          <w:szCs w:val="28"/>
        </w:rPr>
        <w:t>принимает</w:t>
      </w:r>
      <w:proofErr w:type="gramEnd"/>
      <w:r w:rsidRPr="00741BD4">
        <w:rPr>
          <w:rFonts w:asciiTheme="majorBidi" w:hAnsiTheme="majorBidi" w:cstheme="majorBidi"/>
          <w:sz w:val="28"/>
          <w:szCs w:val="28"/>
        </w:rPr>
        <w:t xml:space="preserve"> решение о выпуске из Учреждения обучающихся;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обсуждает и проводит выбор учебных планов, программ, форм, методов образовательного процесса и способов их реализации; </w:t>
      </w:r>
    </w:p>
    <w:p w:rsidR="00F612F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организует работу по повышению квалификации педагогических работников Учреждения, развитию их творческой инициативы, распространению передового педагогического опыта;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определяет направления опытно-экспериментальной работы, взаимодействия Учреждения с научными организациями;</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рассматривает вопросы о выдвижении кандидатур педагогических работников Учреждения для награждения и участия в конкурсах профессионального мастерства. </w:t>
      </w:r>
    </w:p>
    <w:p w:rsidR="00741BD4" w:rsidRPr="00741BD4" w:rsidRDefault="00741BD4" w:rsidP="00741BD4">
      <w:pPr>
        <w:spacing w:after="0" w:line="360" w:lineRule="auto"/>
        <w:rPr>
          <w:rFonts w:asciiTheme="majorBidi" w:hAnsiTheme="majorBidi" w:cstheme="majorBidi"/>
          <w:b/>
          <w:bCs/>
          <w:sz w:val="28"/>
          <w:szCs w:val="28"/>
        </w:rPr>
      </w:pPr>
      <w:r w:rsidRPr="00741BD4">
        <w:rPr>
          <w:rFonts w:asciiTheme="majorBidi" w:hAnsiTheme="majorBidi" w:cstheme="majorBidi"/>
          <w:b/>
          <w:bCs/>
          <w:sz w:val="28"/>
          <w:szCs w:val="28"/>
        </w:rPr>
        <w:t>3. Компетенции Педагогического совета</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3.1. Педагогический совет:</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определяет стратегию развития Учреждения;</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lastRenderedPageBreak/>
        <w:t xml:space="preserve">3.2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принимает участие в разработке и утверждении программы развития Учреждения, образовательной программы, дополнительных общеобразовательных общеразвивающих программ;</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w:t>
      </w:r>
      <w:proofErr w:type="gramStart"/>
      <w:r w:rsidRPr="00741BD4">
        <w:rPr>
          <w:rFonts w:asciiTheme="majorBidi" w:hAnsiTheme="majorBidi" w:cstheme="majorBidi"/>
          <w:sz w:val="28"/>
          <w:szCs w:val="28"/>
        </w:rPr>
        <w:t>принимает</w:t>
      </w:r>
      <w:proofErr w:type="gramEnd"/>
      <w:r w:rsidRPr="00741BD4">
        <w:rPr>
          <w:rFonts w:asciiTheme="majorBidi" w:hAnsiTheme="majorBidi" w:cstheme="majorBidi"/>
          <w:sz w:val="28"/>
          <w:szCs w:val="28"/>
        </w:rPr>
        <w:t xml:space="preserve"> решение о проведении промежуточной аттестации обучающихся в данном учебном году, определяет формы, порядок и сроки ее проведения;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w:t>
      </w:r>
      <w:proofErr w:type="gramStart"/>
      <w:r w:rsidRPr="00741BD4">
        <w:rPr>
          <w:rFonts w:asciiTheme="majorBidi" w:hAnsiTheme="majorBidi" w:cstheme="majorBidi"/>
          <w:sz w:val="28"/>
          <w:szCs w:val="28"/>
        </w:rPr>
        <w:t>принимает</w:t>
      </w:r>
      <w:proofErr w:type="gramEnd"/>
      <w:r w:rsidRPr="00741BD4">
        <w:rPr>
          <w:rFonts w:asciiTheme="majorBidi" w:hAnsiTheme="majorBidi" w:cstheme="majorBidi"/>
          <w:sz w:val="28"/>
          <w:szCs w:val="28"/>
        </w:rPr>
        <w:t xml:space="preserve"> решение о выпуске из Учреждения обучающихся;</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обсуждает и проводит выбор учебных планов, программ, форм, методов образовательного процесса и способов их реализации;</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организует работу по повышению квалификации педагогических работников Учреждения, развитию их творческой инициативы, распространению передового педагогического опыта;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определяет направления опытно-экспериментальной работы, взаимодействия Учреждения с научными организациями;</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рассматривает вопросы о выдвижении кандидатур педагогических работников Учреждения для награждения и участия в конкурсах профессионального мастерства.</w:t>
      </w:r>
    </w:p>
    <w:p w:rsidR="00741BD4" w:rsidRPr="00741BD4" w:rsidRDefault="00741BD4" w:rsidP="00741BD4">
      <w:pPr>
        <w:spacing w:after="0" w:line="360" w:lineRule="auto"/>
        <w:rPr>
          <w:rFonts w:asciiTheme="majorBidi" w:hAnsiTheme="majorBidi" w:cstheme="majorBidi"/>
          <w:b/>
          <w:bCs/>
          <w:sz w:val="28"/>
          <w:szCs w:val="28"/>
        </w:rPr>
      </w:pPr>
      <w:r w:rsidRPr="00741BD4">
        <w:rPr>
          <w:rFonts w:asciiTheme="majorBidi" w:hAnsiTheme="majorBidi" w:cstheme="majorBidi"/>
          <w:b/>
          <w:bCs/>
          <w:sz w:val="28"/>
          <w:szCs w:val="28"/>
        </w:rPr>
        <w:t>4. Структура, права и ответственность Педагогического совета</w:t>
      </w:r>
    </w:p>
    <w:p w:rsid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4.1. В состав Педагогического совета входят: директор, заместители директора, все педагогические работники Учреждения.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4.2. Педагогический совет имеет право:</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инициировать разработку локальных нормативных актов;</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принимать окончательное решение по спорным вопросам, входящим в компетенцию Педагогического совета;</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приглашать на заседания Педагогического совета представителей сторонних организаций, взаимодействующих с Учреждением, родителей (законных представителей) обучающихся по вопросам дополнительного образования. Необходимость их приглашения определяется председателем Педагогического совета по согласованию с директором Учреждения. Лица, </w:t>
      </w:r>
      <w:r w:rsidRPr="00741BD4">
        <w:rPr>
          <w:rFonts w:asciiTheme="majorBidi" w:hAnsiTheme="majorBidi" w:cstheme="majorBidi"/>
          <w:sz w:val="28"/>
          <w:szCs w:val="28"/>
        </w:rPr>
        <w:lastRenderedPageBreak/>
        <w:t>приглашенные на заседание Педагогического совета, пользуются правом совещательного голоса.</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4.3. Педагогический совет несет ответственность за: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выполнение программ и планов работы;</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выполнение Устава и локальных актов Учреждения;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соответствие принятых решений действующему Федеральному закону «Об образовании в Российской Федерации»;</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объективную оценку результативности деятельности членов педагогического коллектива;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принятие конкретных решений по каждому рассматриваемому вопросу с указанием ответственных лиц и сроков исполнения решений. </w:t>
      </w:r>
    </w:p>
    <w:p w:rsidR="005519E2" w:rsidRPr="005519E2" w:rsidRDefault="00741BD4" w:rsidP="00741BD4">
      <w:pPr>
        <w:spacing w:after="0" w:line="360" w:lineRule="auto"/>
        <w:rPr>
          <w:rFonts w:asciiTheme="majorBidi" w:hAnsiTheme="majorBidi" w:cstheme="majorBidi"/>
          <w:b/>
          <w:bCs/>
          <w:sz w:val="28"/>
          <w:szCs w:val="28"/>
        </w:rPr>
      </w:pPr>
      <w:r w:rsidRPr="005519E2">
        <w:rPr>
          <w:rFonts w:asciiTheme="majorBidi" w:hAnsiTheme="majorBidi" w:cstheme="majorBidi"/>
          <w:b/>
          <w:bCs/>
          <w:sz w:val="28"/>
          <w:szCs w:val="28"/>
        </w:rPr>
        <w:t xml:space="preserve">5. Порядок организации деятельности и взаимодействия Педагогического совета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5.1.Общее руководство работой Педагогического совета осуществляет председатель, избираемый из его состава. </w:t>
      </w:r>
      <w:bookmarkStart w:id="0" w:name="_GoBack"/>
      <w:bookmarkEnd w:id="0"/>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5.2. Педагогический совет избирает из своего состава секретаря.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5.3. Председатель и секретарь Педагогического совета избираются открытым голосованием на один календарный год.</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5.4.Педагогический совет работает по плану, который является составной частью Программы деятельности Учреждения.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5.5. Педагогический совет в полном составе собир</w:t>
      </w:r>
      <w:r w:rsidR="005519E2">
        <w:rPr>
          <w:rFonts w:asciiTheme="majorBidi" w:hAnsiTheme="majorBidi" w:cstheme="majorBidi"/>
          <w:sz w:val="28"/>
          <w:szCs w:val="28"/>
        </w:rPr>
        <w:t xml:space="preserve">ается не реже четырех раз в год.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5.6. 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открытым голосованием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5.7. Решения Педагогического совета, принятые в пределах его компетенции и в соответствии с законодательством Российской Федерации, доводятся до </w:t>
      </w:r>
      <w:r w:rsidRPr="00741BD4">
        <w:rPr>
          <w:rFonts w:asciiTheme="majorBidi" w:hAnsiTheme="majorBidi" w:cstheme="majorBidi"/>
          <w:sz w:val="28"/>
          <w:szCs w:val="28"/>
        </w:rPr>
        <w:lastRenderedPageBreak/>
        <w:t xml:space="preserve">сведения педагогических работников приказом директора Учреждения и являются обязательными для исполнения всеми участниками образовательного процесса.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5.8. Организацию выполнения решений Педагогического совета осуществляют директор Учреждения и ответственные лица, указанные в решении. Результаты этой работы сообщаются членам Педагогического совета на последующих его заседаниях.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5.9. Директор Учреждения в случае несогласия с решением Педагогического совета приостанавливает выполнение решения, извещает об этом Учредителя Учреждения, который при участии заинтересованных сторон рассматривает данное заявление, знакомится с мотивированным мнением большинства членов Педагогического совета и выносит окончательное решение по спорному вопросу.</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5.10. Педагогический совет взаимодействует с администрацией, другими коллегиальными органами управления Учреждением, образовательными организациями, общественными организациями по вопросам, относящимся к компетенции Педагогического совета. </w:t>
      </w:r>
    </w:p>
    <w:p w:rsidR="00741BD4" w:rsidRPr="005519E2" w:rsidRDefault="00741BD4" w:rsidP="00741BD4">
      <w:pPr>
        <w:spacing w:after="0" w:line="360" w:lineRule="auto"/>
        <w:rPr>
          <w:rFonts w:asciiTheme="majorBidi" w:hAnsiTheme="majorBidi" w:cstheme="majorBidi"/>
          <w:b/>
          <w:bCs/>
          <w:sz w:val="28"/>
          <w:szCs w:val="28"/>
        </w:rPr>
      </w:pPr>
      <w:r w:rsidRPr="005519E2">
        <w:rPr>
          <w:rFonts w:asciiTheme="majorBidi" w:hAnsiTheme="majorBidi" w:cstheme="majorBidi"/>
          <w:b/>
          <w:bCs/>
          <w:sz w:val="28"/>
          <w:szCs w:val="28"/>
        </w:rPr>
        <w:t xml:space="preserve">6. Делопроизводство Педагогического совета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6.1. Заседания Педагогического совета оформляются протокольно. В протоколе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Педагогического совета.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6.2. Нумерация протоколов ведется от начала учебного года.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6.3. Протоколы Педагогического совета Учреждения входят в номенклатуру дел, хранятся в Учреждении постоянно и передаются по акту при смене директора Учреждения. </w:t>
      </w:r>
    </w:p>
    <w:p w:rsidR="00750599"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6.4. Книга протоколов Педагогического совета пронумеровывается постранично, прошнуровывается, скрепляется подписью директора и печатью Учреждения.</w:t>
      </w:r>
    </w:p>
    <w:sectPr w:rsidR="00750599" w:rsidRPr="00741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88"/>
    <w:rsid w:val="003C61B3"/>
    <w:rsid w:val="005519E2"/>
    <w:rsid w:val="00741BD4"/>
    <w:rsid w:val="00750599"/>
    <w:rsid w:val="00850497"/>
    <w:rsid w:val="00AE0E88"/>
    <w:rsid w:val="00B743BD"/>
    <w:rsid w:val="00F612F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C930F-41FD-486B-86B5-5F2B6D28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3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6960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Labazan</cp:lastModifiedBy>
  <cp:revision>2</cp:revision>
  <dcterms:created xsi:type="dcterms:W3CDTF">2019-03-21T10:34:00Z</dcterms:created>
  <dcterms:modified xsi:type="dcterms:W3CDTF">2019-03-21T10:34:00Z</dcterms:modified>
</cp:coreProperties>
</file>